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FF" w:rsidRDefault="00501A59" w:rsidP="00F57110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633095" cy="818515"/>
            <wp:effectExtent l="19050" t="0" r="0" b="0"/>
            <wp:wrapSquare wrapText="right"/>
            <wp:docPr id="2" name="Obrázok 2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3950" w:rsidRPr="00F57110">
        <w:rPr>
          <w:rFonts w:ascii="Times New Roman" w:hAnsi="Times New Roman" w:cs="Calibri"/>
          <w:color w:val="0563C1"/>
          <w:kern w:val="3"/>
          <w:sz w:val="24"/>
          <w:u w:val="single"/>
        </w:rPr>
        <w:fldChar w:fldCharType="begin"/>
      </w:r>
      <w:r w:rsidR="009C4BFF" w:rsidRPr="00F57110">
        <w:rPr>
          <w:rFonts w:ascii="Times New Roman" w:hAnsi="Times New Roman" w:cs="Calibri"/>
          <w:color w:val="0563C1"/>
          <w:kern w:val="3"/>
          <w:sz w:val="24"/>
          <w:u w:val="single"/>
        </w:rPr>
        <w:instrText xml:space="preserve"> INCLUDEPICTURE "E:\\Documents and Settings\\Administrator\\Dokumenty\\DHZ HANKOVCE\\hasici web\\obr\\erb.jpg" \* MERGEFORMATINET </w:instrText>
      </w:r>
      <w:r w:rsidR="00653950" w:rsidRPr="00F57110">
        <w:rPr>
          <w:rFonts w:ascii="Times New Roman" w:hAnsi="Times New Roman" w:cs="Calibri"/>
          <w:color w:val="0563C1"/>
          <w:kern w:val="3"/>
          <w:sz w:val="24"/>
          <w:u w:val="single"/>
        </w:rPr>
        <w:fldChar w:fldCharType="end"/>
      </w:r>
      <w:r w:rsidR="009C4BFF" w:rsidRPr="00F57110">
        <w:rPr>
          <w:b/>
          <w:sz w:val="28"/>
          <w:szCs w:val="28"/>
        </w:rPr>
        <w:t>Obec Hankovce</w:t>
      </w:r>
      <w:r w:rsidR="009C4BFF">
        <w:t>,  Hankovce č. 1, 086 46 Hankovce</w:t>
      </w:r>
    </w:p>
    <w:p w:rsidR="009C4BFF" w:rsidRDefault="009C4BFF" w:rsidP="00F57110">
      <w:pPr>
        <w:jc w:val="center"/>
      </w:pPr>
      <w:r>
        <w:t>Tel. +421 54 7393234, IČO: 00321991, DIČ: 2020778771</w:t>
      </w:r>
    </w:p>
    <w:p w:rsidR="009C4BFF" w:rsidRDefault="009C4BFF" w:rsidP="00C50C4B">
      <w:pPr>
        <w:pBdr>
          <w:bottom w:val="single" w:sz="4" w:space="1" w:color="auto"/>
        </w:pBdr>
        <w:jc w:val="center"/>
        <w:rPr>
          <w:color w:val="5B9BD5"/>
        </w:rPr>
      </w:pPr>
      <w:r>
        <w:t xml:space="preserve">e-mail: </w:t>
      </w:r>
      <w:hyperlink r:id="rId6" w:history="1">
        <w:r w:rsidRPr="006A4D89">
          <w:rPr>
            <w:rStyle w:val="Hypertextovprepojenie"/>
          </w:rPr>
          <w:t>obechankovce@gmail.com</w:t>
        </w:r>
      </w:hyperlink>
      <w:r>
        <w:t xml:space="preserve">, web. stránka: </w:t>
      </w:r>
      <w:hyperlink r:id="rId7" w:history="1">
        <w:r w:rsidRPr="00C219FE">
          <w:rPr>
            <w:rStyle w:val="Hypertextovprepojenie"/>
          </w:rPr>
          <w:t>www.hankovce.sk</w:t>
        </w:r>
      </w:hyperlink>
      <w:r>
        <w:rPr>
          <w:color w:val="5B9BD5"/>
        </w:rPr>
        <w:t xml:space="preserve">           </w:t>
      </w:r>
    </w:p>
    <w:p w:rsidR="001A08C5" w:rsidRPr="00973682" w:rsidRDefault="00653950" w:rsidP="001A08C5">
      <w:pPr>
        <w:spacing w:line="240" w:lineRule="auto"/>
        <w:rPr>
          <w:b/>
        </w:rPr>
      </w:pPr>
      <w:r w:rsidRPr="00653950">
        <w:rPr>
          <w:noProof/>
          <w:lang w:eastAsia="sk-SK"/>
        </w:rPr>
        <w:pict>
          <v:line id="Rovná spojnica 1" o:spid="_x0000_s1027" style="position:absolute;z-index:251658240;visibility:visible;mso-position-horizontal-relative:margin;mso-width-relative:margin;mso-height-relative:margin" from=".6pt,2.05pt" to="451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" strokecolor="windowText" strokeweight=".5pt">
            <v:stroke joinstyle="miter"/>
            <w10:wrap anchorx="margin"/>
          </v:line>
        </w:pict>
      </w:r>
      <w:r w:rsidR="001A08C5">
        <w:rPr>
          <w:sz w:val="24"/>
          <w:szCs w:val="24"/>
        </w:rPr>
        <w:tab/>
      </w:r>
    </w:p>
    <w:p w:rsidR="001A08C5" w:rsidRPr="007B1702" w:rsidRDefault="001A08C5" w:rsidP="001A08C5">
      <w:pPr>
        <w:pStyle w:val="Default"/>
        <w:jc w:val="center"/>
        <w:rPr>
          <w:color w:val="auto"/>
          <w:sz w:val="40"/>
          <w:szCs w:val="40"/>
        </w:rPr>
      </w:pPr>
      <w:r w:rsidRPr="007B1702">
        <w:rPr>
          <w:b/>
          <w:bCs/>
          <w:color w:val="auto"/>
          <w:sz w:val="40"/>
          <w:szCs w:val="40"/>
        </w:rPr>
        <w:t>Vyhlásenie voľby</w:t>
      </w:r>
    </w:p>
    <w:p w:rsidR="001A08C5" w:rsidRPr="007B1702" w:rsidRDefault="001A08C5" w:rsidP="001A08C5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7B1702">
        <w:rPr>
          <w:b/>
          <w:bCs/>
          <w:color w:val="auto"/>
          <w:sz w:val="40"/>
          <w:szCs w:val="40"/>
        </w:rPr>
        <w:t xml:space="preserve">hlavného kontrolóra obce </w:t>
      </w:r>
      <w:r>
        <w:rPr>
          <w:b/>
          <w:bCs/>
          <w:color w:val="auto"/>
          <w:sz w:val="40"/>
          <w:szCs w:val="40"/>
        </w:rPr>
        <w:t>Hankovce</w:t>
      </w:r>
    </w:p>
    <w:p w:rsidR="001A08C5" w:rsidRDefault="001A08C5" w:rsidP="001A08C5">
      <w:pPr>
        <w:pStyle w:val="Default"/>
        <w:rPr>
          <w:color w:val="auto"/>
          <w:sz w:val="32"/>
          <w:szCs w:val="32"/>
        </w:rPr>
      </w:pPr>
    </w:p>
    <w:p w:rsidR="001A08C5" w:rsidRDefault="001A08C5" w:rsidP="001A08C5">
      <w:pPr>
        <w:pStyle w:val="Default"/>
        <w:rPr>
          <w:color w:val="auto"/>
        </w:rPr>
      </w:pPr>
      <w:r w:rsidRPr="007B1702">
        <w:rPr>
          <w:b/>
          <w:bCs/>
          <w:color w:val="auto"/>
        </w:rPr>
        <w:t>Obecné zastupiteľ</w:t>
      </w:r>
      <w:r>
        <w:rPr>
          <w:b/>
          <w:bCs/>
          <w:color w:val="auto"/>
        </w:rPr>
        <w:t>stvo v Hankovciach,</w:t>
      </w:r>
      <w:r w:rsidRPr="007B1702">
        <w:rPr>
          <w:b/>
          <w:bCs/>
          <w:color w:val="auto"/>
        </w:rPr>
        <w:t xml:space="preserve"> </w:t>
      </w:r>
      <w:r w:rsidRPr="007B1702">
        <w:rPr>
          <w:color w:val="auto"/>
        </w:rPr>
        <w:t xml:space="preserve">v zmysle § 18a ods. 2 zákona č. 369/1990 Zb. o obecnom zriadení v znení neskorších predpisov (ďalej len zákon č. 369/1990 Zb.) </w:t>
      </w:r>
    </w:p>
    <w:p w:rsidR="001A08C5" w:rsidRPr="007B1702" w:rsidRDefault="001A08C5" w:rsidP="001A08C5">
      <w:pPr>
        <w:pStyle w:val="Default"/>
        <w:rPr>
          <w:color w:val="auto"/>
        </w:rPr>
      </w:pPr>
    </w:p>
    <w:p w:rsidR="001A08C5" w:rsidRDefault="001A08C5" w:rsidP="001A08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 y h l a s u j e</w:t>
      </w:r>
    </w:p>
    <w:p w:rsidR="001A08C5" w:rsidRDefault="001A08C5" w:rsidP="001A08C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voľbu hlavného kontrolóra obce Hankovce,</w:t>
      </w:r>
    </w:p>
    <w:p w:rsidR="001A08C5" w:rsidRDefault="001A08C5" w:rsidP="001A08C5">
      <w:pPr>
        <w:pStyle w:val="Default"/>
        <w:jc w:val="center"/>
        <w:rPr>
          <w:color w:val="auto"/>
          <w:sz w:val="28"/>
          <w:szCs w:val="28"/>
        </w:rPr>
      </w:pPr>
    </w:p>
    <w:p w:rsidR="001A08C5" w:rsidRDefault="001A08C5" w:rsidP="001A08C5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ktorá sa uskutoční</w:t>
      </w:r>
    </w:p>
    <w:p w:rsidR="001A08C5" w:rsidRDefault="00FE569E" w:rsidP="001A08C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30</w:t>
      </w:r>
      <w:r w:rsidR="001A08C5">
        <w:rPr>
          <w:b/>
          <w:bCs/>
          <w:color w:val="auto"/>
          <w:sz w:val="28"/>
          <w:szCs w:val="28"/>
        </w:rPr>
        <w:t xml:space="preserve">. </w:t>
      </w:r>
      <w:r w:rsidR="00501A59">
        <w:rPr>
          <w:b/>
          <w:bCs/>
          <w:color w:val="auto"/>
          <w:sz w:val="28"/>
          <w:szCs w:val="28"/>
        </w:rPr>
        <w:t>septembra</w:t>
      </w:r>
      <w:r w:rsidR="001A08C5">
        <w:rPr>
          <w:b/>
          <w:bCs/>
          <w:color w:val="auto"/>
          <w:sz w:val="28"/>
          <w:szCs w:val="28"/>
        </w:rPr>
        <w:t xml:space="preserve"> 2019 o 1</w:t>
      </w:r>
      <w:r>
        <w:rPr>
          <w:b/>
          <w:bCs/>
          <w:color w:val="auto"/>
          <w:sz w:val="28"/>
          <w:szCs w:val="28"/>
        </w:rPr>
        <w:t>7</w:t>
      </w:r>
      <w:r w:rsidR="001A08C5">
        <w:rPr>
          <w:b/>
          <w:bCs/>
          <w:color w:val="auto"/>
          <w:sz w:val="28"/>
          <w:szCs w:val="28"/>
        </w:rPr>
        <w:t>.30 hod.</w:t>
      </w:r>
    </w:p>
    <w:p w:rsidR="001A08C5" w:rsidRDefault="001A08C5" w:rsidP="001A08C5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 zasadačke obecného úradu Hankovce (v rámci zasadnutia obecného zastupiteľstva).</w:t>
      </w:r>
    </w:p>
    <w:p w:rsidR="001A08C5" w:rsidRDefault="001A08C5" w:rsidP="001A08C5">
      <w:pPr>
        <w:pStyle w:val="Default"/>
        <w:jc w:val="center"/>
        <w:rPr>
          <w:color w:val="auto"/>
          <w:sz w:val="23"/>
          <w:szCs w:val="23"/>
        </w:rPr>
      </w:pPr>
    </w:p>
    <w:p w:rsidR="001A08C5" w:rsidRPr="007B1702" w:rsidRDefault="001A08C5" w:rsidP="001A08C5">
      <w:pPr>
        <w:pStyle w:val="Default"/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7B1702">
        <w:rPr>
          <w:b/>
          <w:bCs/>
          <w:color w:val="auto"/>
          <w:sz w:val="28"/>
          <w:szCs w:val="28"/>
        </w:rPr>
        <w:t>Kvalifikačné predpoklady kandidáta na funkciu hlavného kontroló</w:t>
      </w:r>
      <w:r>
        <w:rPr>
          <w:b/>
          <w:bCs/>
          <w:color w:val="auto"/>
          <w:sz w:val="28"/>
          <w:szCs w:val="28"/>
        </w:rPr>
        <w:t xml:space="preserve">ra </w:t>
      </w:r>
    </w:p>
    <w:p w:rsidR="001A08C5" w:rsidRDefault="001A08C5" w:rsidP="001A08C5">
      <w:pPr>
        <w:pStyle w:val="Default"/>
        <w:ind w:firstLine="708"/>
        <w:rPr>
          <w:color w:val="auto"/>
        </w:rPr>
      </w:pPr>
      <w:r>
        <w:rPr>
          <w:color w:val="auto"/>
          <w:sz w:val="23"/>
          <w:szCs w:val="23"/>
        </w:rPr>
        <w:t xml:space="preserve">● </w:t>
      </w:r>
      <w:r w:rsidRPr="007B1702">
        <w:rPr>
          <w:color w:val="auto"/>
        </w:rPr>
        <w:t xml:space="preserve">ukončené minimálne úplné stredné vzdelanie </w:t>
      </w:r>
    </w:p>
    <w:p w:rsidR="001A08C5" w:rsidRPr="007B1702" w:rsidRDefault="001A08C5" w:rsidP="001A08C5">
      <w:pPr>
        <w:pStyle w:val="Default"/>
        <w:ind w:firstLine="708"/>
        <w:rPr>
          <w:color w:val="auto"/>
        </w:rPr>
      </w:pPr>
    </w:p>
    <w:p w:rsidR="001A08C5" w:rsidRPr="005535B9" w:rsidRDefault="001A08C5" w:rsidP="001A08C5">
      <w:pPr>
        <w:pStyle w:val="Default"/>
        <w:jc w:val="center"/>
        <w:rPr>
          <w:b/>
          <w:color w:val="auto"/>
        </w:rPr>
      </w:pPr>
      <w:r w:rsidRPr="005535B9">
        <w:rPr>
          <w:b/>
          <w:color w:val="auto"/>
        </w:rPr>
        <w:t xml:space="preserve">Ďalšie predpoklady, ktoré budú výhodou pre uchádzača </w:t>
      </w:r>
    </w:p>
    <w:p w:rsidR="001A08C5" w:rsidRPr="007B1702" w:rsidRDefault="001A08C5" w:rsidP="001A08C5">
      <w:pPr>
        <w:pStyle w:val="Default"/>
        <w:jc w:val="center"/>
        <w:rPr>
          <w:color w:val="auto"/>
        </w:rPr>
      </w:pPr>
      <w:r w:rsidRPr="007B1702">
        <w:rPr>
          <w:color w:val="auto"/>
        </w:rPr>
        <w:t>(ale nie podmienkou pre účasť vo voľbe):</w:t>
      </w:r>
    </w:p>
    <w:p w:rsidR="001A08C5" w:rsidRDefault="001A08C5" w:rsidP="001A08C5">
      <w:pPr>
        <w:pStyle w:val="Default"/>
        <w:numPr>
          <w:ilvl w:val="0"/>
          <w:numId w:val="1"/>
        </w:numPr>
        <w:spacing w:after="27"/>
        <w:rPr>
          <w:color w:val="auto"/>
        </w:rPr>
      </w:pPr>
      <w:r>
        <w:rPr>
          <w:color w:val="auto"/>
        </w:rPr>
        <w:t>osvedčenie o vzdelaní s celoštátnou pôsobnosťou – kontrolná činnosť v samospráve –</w:t>
      </w:r>
    </w:p>
    <w:p w:rsidR="001A08C5" w:rsidRDefault="001A08C5" w:rsidP="001A08C5">
      <w:pPr>
        <w:pStyle w:val="Default"/>
        <w:spacing w:after="27"/>
        <w:ind w:left="720"/>
        <w:rPr>
          <w:color w:val="auto"/>
        </w:rPr>
      </w:pPr>
      <w:r>
        <w:rPr>
          <w:color w:val="auto"/>
        </w:rPr>
        <w:t>II. stupeň</w:t>
      </w:r>
    </w:p>
    <w:p w:rsidR="001A08C5" w:rsidRPr="007B1702" w:rsidRDefault="001A08C5" w:rsidP="001A08C5">
      <w:pPr>
        <w:pStyle w:val="Default"/>
        <w:numPr>
          <w:ilvl w:val="0"/>
          <w:numId w:val="1"/>
        </w:numPr>
        <w:spacing w:after="27"/>
        <w:rPr>
          <w:color w:val="auto"/>
        </w:rPr>
      </w:pPr>
      <w:r>
        <w:rPr>
          <w:color w:val="auto"/>
        </w:rPr>
        <w:t>p</w:t>
      </w:r>
      <w:r w:rsidRPr="007B1702">
        <w:rPr>
          <w:color w:val="auto"/>
        </w:rPr>
        <w:t xml:space="preserve">rax vo verejnej, alebo štátnej správe a prax </w:t>
      </w:r>
      <w:r>
        <w:rPr>
          <w:color w:val="auto"/>
        </w:rPr>
        <w:t>v</w:t>
      </w:r>
      <w:r w:rsidRPr="007B1702">
        <w:rPr>
          <w:color w:val="auto"/>
        </w:rPr>
        <w:t xml:space="preserve"> kontrolnej činnosti, znalosť podvojného účtovníctva, </w:t>
      </w:r>
    </w:p>
    <w:p w:rsidR="001A08C5" w:rsidRPr="007B1702" w:rsidRDefault="001A08C5" w:rsidP="001A08C5">
      <w:pPr>
        <w:pStyle w:val="Default"/>
        <w:numPr>
          <w:ilvl w:val="0"/>
          <w:numId w:val="1"/>
        </w:numPr>
        <w:spacing w:after="27"/>
        <w:rPr>
          <w:color w:val="auto"/>
        </w:rPr>
      </w:pPr>
      <w:r w:rsidRPr="007B1702">
        <w:rPr>
          <w:color w:val="auto"/>
        </w:rPr>
        <w:t xml:space="preserve">znalosť právnych predpisov týkajúcich sa hospodárenia obce, rozpočtových a príspevkových organizácií, právnických osôb, zákon o finančnej kontrole, o účtovníctve, o majetku obcí, sťažnostiach, verejnom obstarávaní a ďalších prislúchajúcich právnych predpisov, </w:t>
      </w:r>
    </w:p>
    <w:p w:rsidR="001A08C5" w:rsidRPr="007B1702" w:rsidRDefault="001A08C5" w:rsidP="001A08C5">
      <w:pPr>
        <w:pStyle w:val="Default"/>
        <w:numPr>
          <w:ilvl w:val="0"/>
          <w:numId w:val="1"/>
        </w:numPr>
        <w:spacing w:after="27"/>
        <w:rPr>
          <w:color w:val="auto"/>
        </w:rPr>
      </w:pPr>
      <w:r w:rsidRPr="007B1702">
        <w:rPr>
          <w:color w:val="auto"/>
        </w:rPr>
        <w:t xml:space="preserve">užívateľské ovládanie počítača, </w:t>
      </w:r>
    </w:p>
    <w:p w:rsidR="001A08C5" w:rsidRPr="007B1702" w:rsidRDefault="001A08C5" w:rsidP="001A08C5">
      <w:pPr>
        <w:pStyle w:val="Default"/>
        <w:numPr>
          <w:ilvl w:val="0"/>
          <w:numId w:val="1"/>
        </w:numPr>
        <w:rPr>
          <w:color w:val="auto"/>
        </w:rPr>
      </w:pPr>
      <w:r w:rsidRPr="007B1702">
        <w:rPr>
          <w:color w:val="auto"/>
        </w:rPr>
        <w:t xml:space="preserve">občianska a morálna bezúhonnosť. </w:t>
      </w:r>
    </w:p>
    <w:p w:rsidR="001A08C5" w:rsidRPr="007B1702" w:rsidRDefault="001A08C5" w:rsidP="001A08C5">
      <w:pPr>
        <w:pStyle w:val="Default"/>
        <w:rPr>
          <w:color w:val="auto"/>
        </w:rPr>
      </w:pPr>
    </w:p>
    <w:p w:rsidR="001A08C5" w:rsidRPr="007B1702" w:rsidRDefault="001A08C5" w:rsidP="001A08C5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7B1702">
        <w:rPr>
          <w:b/>
          <w:bCs/>
          <w:color w:val="auto"/>
          <w:sz w:val="28"/>
          <w:szCs w:val="28"/>
        </w:rPr>
        <w:t xml:space="preserve">náležitosti písomnej prihlášky: </w:t>
      </w:r>
    </w:p>
    <w:p w:rsidR="001A08C5" w:rsidRPr="007B1702" w:rsidRDefault="001A08C5" w:rsidP="001A08C5">
      <w:pPr>
        <w:pStyle w:val="Default"/>
        <w:numPr>
          <w:ilvl w:val="0"/>
          <w:numId w:val="3"/>
        </w:numPr>
        <w:spacing w:after="27"/>
        <w:rPr>
          <w:color w:val="auto"/>
        </w:rPr>
      </w:pPr>
      <w:r w:rsidRPr="007B1702">
        <w:rPr>
          <w:color w:val="auto"/>
        </w:rPr>
        <w:t xml:space="preserve">osobné údaje kandidáta – meno, priezvisko, titul, dátum narodenia, trvalé bydlisko, kontaktné údaje (telefón, e-mail) </w:t>
      </w:r>
    </w:p>
    <w:p w:rsidR="001A08C5" w:rsidRPr="007B1702" w:rsidRDefault="001A08C5" w:rsidP="001A08C5">
      <w:pPr>
        <w:pStyle w:val="Default"/>
        <w:numPr>
          <w:ilvl w:val="0"/>
          <w:numId w:val="3"/>
        </w:numPr>
        <w:spacing w:after="27"/>
        <w:rPr>
          <w:color w:val="auto"/>
        </w:rPr>
      </w:pPr>
      <w:r w:rsidRPr="007B1702">
        <w:rPr>
          <w:color w:val="auto"/>
        </w:rPr>
        <w:t xml:space="preserve">výpis z registra trestov nie starší ako tri mesiace </w:t>
      </w:r>
    </w:p>
    <w:p w:rsidR="001A08C5" w:rsidRPr="007B1702" w:rsidRDefault="001A08C5" w:rsidP="001A08C5">
      <w:pPr>
        <w:pStyle w:val="Default"/>
        <w:numPr>
          <w:ilvl w:val="0"/>
          <w:numId w:val="3"/>
        </w:numPr>
        <w:spacing w:after="27"/>
        <w:rPr>
          <w:color w:val="auto"/>
        </w:rPr>
      </w:pPr>
      <w:r w:rsidRPr="007B1702">
        <w:rPr>
          <w:color w:val="auto"/>
        </w:rPr>
        <w:t>úradne overená fotokópia doklad</w:t>
      </w:r>
      <w:r>
        <w:rPr>
          <w:color w:val="auto"/>
        </w:rPr>
        <w:t>ov</w:t>
      </w:r>
      <w:r w:rsidRPr="007B1702">
        <w:rPr>
          <w:color w:val="auto"/>
        </w:rPr>
        <w:t xml:space="preserve"> o vzdelaní </w:t>
      </w:r>
    </w:p>
    <w:p w:rsidR="001A08C5" w:rsidRPr="007B1702" w:rsidRDefault="001A08C5" w:rsidP="001A08C5">
      <w:pPr>
        <w:pStyle w:val="Default"/>
        <w:numPr>
          <w:ilvl w:val="0"/>
          <w:numId w:val="3"/>
        </w:numPr>
        <w:spacing w:after="27"/>
        <w:rPr>
          <w:color w:val="auto"/>
        </w:rPr>
      </w:pPr>
      <w:r w:rsidRPr="007B1702">
        <w:rPr>
          <w:color w:val="auto"/>
        </w:rPr>
        <w:t xml:space="preserve">profesijný životopis </w:t>
      </w:r>
    </w:p>
    <w:p w:rsidR="001A08C5" w:rsidRPr="007B1702" w:rsidRDefault="001A08C5" w:rsidP="001A08C5">
      <w:pPr>
        <w:pStyle w:val="Default"/>
        <w:numPr>
          <w:ilvl w:val="0"/>
          <w:numId w:val="3"/>
        </w:numPr>
        <w:rPr>
          <w:color w:val="auto"/>
        </w:rPr>
      </w:pPr>
      <w:r w:rsidRPr="007B1702">
        <w:rPr>
          <w:color w:val="auto"/>
        </w:rPr>
        <w:t xml:space="preserve">súhlas so zverejnením a spracovaním osobných údajov podľa zákona č.18/2018 Z. </w:t>
      </w:r>
      <w:proofErr w:type="spellStart"/>
      <w:r w:rsidRPr="007B1702">
        <w:rPr>
          <w:color w:val="auto"/>
        </w:rPr>
        <w:t>z.o</w:t>
      </w:r>
      <w:proofErr w:type="spellEnd"/>
      <w:r w:rsidRPr="007B1702">
        <w:rPr>
          <w:color w:val="auto"/>
        </w:rPr>
        <w:t xml:space="preserve"> ochrane osobných údajov v platnom znení za účelom konania voľby hlavného kontrolóra </w:t>
      </w:r>
    </w:p>
    <w:p w:rsidR="001A08C5" w:rsidRDefault="001A08C5" w:rsidP="001A08C5">
      <w:pPr>
        <w:pStyle w:val="Default"/>
        <w:rPr>
          <w:b/>
          <w:bCs/>
          <w:color w:val="auto"/>
        </w:rPr>
      </w:pPr>
    </w:p>
    <w:p w:rsidR="001A08C5" w:rsidRDefault="001A08C5" w:rsidP="001A08C5">
      <w:pPr>
        <w:pStyle w:val="Default"/>
        <w:numPr>
          <w:ilvl w:val="0"/>
          <w:numId w:val="2"/>
        </w:numPr>
        <w:rPr>
          <w:color w:val="auto"/>
        </w:rPr>
      </w:pPr>
      <w:r w:rsidRPr="00902CDC">
        <w:rPr>
          <w:b/>
          <w:bCs/>
          <w:color w:val="auto"/>
          <w:sz w:val="28"/>
          <w:szCs w:val="28"/>
        </w:rPr>
        <w:lastRenderedPageBreak/>
        <w:t>pracovný úväzok</w:t>
      </w:r>
      <w:r w:rsidRPr="007B1702">
        <w:rPr>
          <w:b/>
          <w:bCs/>
          <w:color w:val="auto"/>
        </w:rPr>
        <w:t xml:space="preserve"> </w:t>
      </w:r>
      <w:r w:rsidRPr="007B1702">
        <w:rPr>
          <w:color w:val="auto"/>
        </w:rPr>
        <w:t>hlavného kontrolóra v</w:t>
      </w:r>
      <w:r w:rsidR="00110951">
        <w:rPr>
          <w:color w:val="auto"/>
        </w:rPr>
        <w:t> </w:t>
      </w:r>
      <w:r w:rsidRPr="007B1702">
        <w:rPr>
          <w:color w:val="auto"/>
        </w:rPr>
        <w:t>rozsahu</w:t>
      </w:r>
      <w:r w:rsidR="00110951">
        <w:rPr>
          <w:color w:val="auto"/>
        </w:rPr>
        <w:t xml:space="preserve"> </w:t>
      </w:r>
      <w:r>
        <w:rPr>
          <w:color w:val="auto"/>
        </w:rPr>
        <w:t>4</w:t>
      </w:r>
      <w:r w:rsidRPr="007B1702">
        <w:rPr>
          <w:color w:val="auto"/>
        </w:rPr>
        <w:t xml:space="preserve"> hod. týždenne</w:t>
      </w:r>
      <w:r w:rsidR="00110951">
        <w:rPr>
          <w:color w:val="auto"/>
        </w:rPr>
        <w:t>.</w:t>
      </w:r>
      <w:r w:rsidRPr="007B1702">
        <w:rPr>
          <w:color w:val="auto"/>
        </w:rPr>
        <w:t xml:space="preserve"> </w:t>
      </w:r>
    </w:p>
    <w:p w:rsidR="001A08C5" w:rsidRPr="007B1702" w:rsidRDefault="001A08C5" w:rsidP="001A08C5">
      <w:pPr>
        <w:pStyle w:val="Default"/>
        <w:ind w:left="720"/>
        <w:rPr>
          <w:color w:val="auto"/>
        </w:rPr>
      </w:pPr>
    </w:p>
    <w:p w:rsidR="001A08C5" w:rsidRDefault="001A08C5" w:rsidP="001A08C5">
      <w:pPr>
        <w:pStyle w:val="Default"/>
        <w:numPr>
          <w:ilvl w:val="0"/>
          <w:numId w:val="2"/>
        </w:numPr>
        <w:rPr>
          <w:color w:val="auto"/>
        </w:rPr>
      </w:pPr>
      <w:r w:rsidRPr="00902CDC">
        <w:rPr>
          <w:b/>
          <w:bCs/>
          <w:color w:val="auto"/>
          <w:sz w:val="28"/>
          <w:szCs w:val="28"/>
        </w:rPr>
        <w:t>funkčné obdobie</w:t>
      </w:r>
      <w:r w:rsidRPr="007B1702">
        <w:rPr>
          <w:b/>
          <w:bCs/>
          <w:color w:val="auto"/>
        </w:rPr>
        <w:t xml:space="preserve"> </w:t>
      </w:r>
      <w:r w:rsidRPr="007B1702">
        <w:rPr>
          <w:color w:val="auto"/>
        </w:rPr>
        <w:t xml:space="preserve">hlavného kontrolóra sa začína dňom, ktorý je určený ako deň nástupu do práce, týmto dňom je </w:t>
      </w:r>
      <w:r w:rsidRPr="00902CDC">
        <w:rPr>
          <w:b/>
          <w:bCs/>
          <w:color w:val="auto"/>
          <w:sz w:val="28"/>
          <w:szCs w:val="28"/>
        </w:rPr>
        <w:t>01.</w:t>
      </w:r>
      <w:r>
        <w:rPr>
          <w:b/>
          <w:bCs/>
          <w:color w:val="auto"/>
          <w:sz w:val="28"/>
          <w:szCs w:val="28"/>
        </w:rPr>
        <w:t>10</w:t>
      </w:r>
      <w:r w:rsidRPr="00902CDC">
        <w:rPr>
          <w:b/>
          <w:bCs/>
          <w:color w:val="auto"/>
          <w:sz w:val="28"/>
          <w:szCs w:val="28"/>
        </w:rPr>
        <w:t>.2019</w:t>
      </w:r>
      <w:r w:rsidRPr="00902CDC">
        <w:rPr>
          <w:color w:val="auto"/>
          <w:sz w:val="28"/>
          <w:szCs w:val="28"/>
        </w:rPr>
        <w:t>.</w:t>
      </w:r>
      <w:r w:rsidRPr="007B1702">
        <w:rPr>
          <w:color w:val="auto"/>
        </w:rPr>
        <w:t xml:space="preserve"> </w:t>
      </w:r>
    </w:p>
    <w:p w:rsidR="001A08C5" w:rsidRPr="007B1702" w:rsidRDefault="001A08C5" w:rsidP="001A08C5">
      <w:pPr>
        <w:pStyle w:val="Default"/>
        <w:rPr>
          <w:color w:val="auto"/>
        </w:rPr>
      </w:pPr>
    </w:p>
    <w:p w:rsidR="001A08C5" w:rsidRDefault="001A08C5" w:rsidP="001A08C5">
      <w:pPr>
        <w:pStyle w:val="Default"/>
        <w:rPr>
          <w:b/>
          <w:bCs/>
          <w:sz w:val="23"/>
          <w:szCs w:val="23"/>
        </w:rPr>
      </w:pPr>
      <w:r w:rsidRPr="00A02CA5">
        <w:rPr>
          <w:color w:val="auto"/>
        </w:rPr>
        <w:t xml:space="preserve">Kandidáti na funkciu hlavného kontrolóra zašlú písomné prihlášky v zalepenej obálke označenej </w:t>
      </w:r>
      <w:r w:rsidRPr="00A02CA5">
        <w:rPr>
          <w:b/>
          <w:bCs/>
          <w:color w:val="auto"/>
        </w:rPr>
        <w:t xml:space="preserve">„Voľba hlavného kontrolóra - neotvárať“ </w:t>
      </w:r>
      <w:r w:rsidRPr="00A02CA5">
        <w:rPr>
          <w:color w:val="auto"/>
        </w:rPr>
        <w:t xml:space="preserve">na adresu Obec </w:t>
      </w:r>
      <w:r>
        <w:rPr>
          <w:color w:val="auto"/>
        </w:rPr>
        <w:t>Hankovce</w:t>
      </w:r>
      <w:r w:rsidRPr="00A02CA5">
        <w:rPr>
          <w:color w:val="auto"/>
        </w:rPr>
        <w:t xml:space="preserve">, </w:t>
      </w:r>
      <w:r>
        <w:rPr>
          <w:color w:val="auto"/>
        </w:rPr>
        <w:t xml:space="preserve">Hankovce č. 1, 086 46 Hankovce, </w:t>
      </w:r>
      <w:r>
        <w:rPr>
          <w:sz w:val="23"/>
          <w:szCs w:val="23"/>
        </w:rPr>
        <w:t xml:space="preserve">14 dní pred dňom konania volieb, t. j. v termíne </w:t>
      </w:r>
      <w:r>
        <w:rPr>
          <w:b/>
          <w:bCs/>
          <w:sz w:val="23"/>
          <w:szCs w:val="23"/>
        </w:rPr>
        <w:t xml:space="preserve">do </w:t>
      </w:r>
      <w:r w:rsidR="00FE569E">
        <w:rPr>
          <w:b/>
          <w:bCs/>
          <w:sz w:val="23"/>
          <w:szCs w:val="23"/>
        </w:rPr>
        <w:t>16</w:t>
      </w:r>
      <w:r>
        <w:rPr>
          <w:b/>
          <w:bCs/>
          <w:sz w:val="23"/>
          <w:szCs w:val="23"/>
        </w:rPr>
        <w:t>.</w:t>
      </w:r>
      <w:r w:rsidR="00FE569E">
        <w:rPr>
          <w:b/>
          <w:bCs/>
          <w:sz w:val="23"/>
          <w:szCs w:val="23"/>
        </w:rPr>
        <w:t xml:space="preserve"> 09</w:t>
      </w:r>
      <w:r>
        <w:rPr>
          <w:b/>
          <w:bCs/>
          <w:sz w:val="23"/>
          <w:szCs w:val="23"/>
        </w:rPr>
        <w:t>.</w:t>
      </w:r>
      <w:r w:rsidR="00FE569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2019 do 12.00 hod. </w:t>
      </w:r>
    </w:p>
    <w:p w:rsidR="001A08C5" w:rsidRPr="007E1B92" w:rsidRDefault="001A08C5" w:rsidP="001A08C5">
      <w:pPr>
        <w:pStyle w:val="Default"/>
        <w:rPr>
          <w:color w:val="auto"/>
        </w:rPr>
      </w:pPr>
    </w:p>
    <w:p w:rsidR="009C4BFF" w:rsidRPr="008F2667" w:rsidRDefault="009C4BFF" w:rsidP="00302789">
      <w:pPr>
        <w:rPr>
          <w:rFonts w:ascii="Times New Roman" w:hAnsi="Times New Roman"/>
          <w:color w:val="000000"/>
          <w:sz w:val="24"/>
          <w:szCs w:val="24"/>
        </w:rPr>
      </w:pPr>
    </w:p>
    <w:sectPr w:rsidR="009C4BFF" w:rsidRPr="008F2667" w:rsidSect="0011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19D"/>
    <w:multiLevelType w:val="hybridMultilevel"/>
    <w:tmpl w:val="82AA45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C86"/>
    <w:multiLevelType w:val="hybridMultilevel"/>
    <w:tmpl w:val="25B2AA4E"/>
    <w:lvl w:ilvl="0" w:tplc="E7F2F1B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95C35"/>
    <w:multiLevelType w:val="hybridMultilevel"/>
    <w:tmpl w:val="93F810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7110"/>
    <w:rsid w:val="00096698"/>
    <w:rsid w:val="00110951"/>
    <w:rsid w:val="00115C06"/>
    <w:rsid w:val="00173B53"/>
    <w:rsid w:val="0018009E"/>
    <w:rsid w:val="001A08C5"/>
    <w:rsid w:val="001A0F6C"/>
    <w:rsid w:val="001E08AD"/>
    <w:rsid w:val="00302789"/>
    <w:rsid w:val="003460C1"/>
    <w:rsid w:val="003700AA"/>
    <w:rsid w:val="003B5825"/>
    <w:rsid w:val="003F6559"/>
    <w:rsid w:val="004B00CE"/>
    <w:rsid w:val="004F620A"/>
    <w:rsid w:val="00501A59"/>
    <w:rsid w:val="00507BCE"/>
    <w:rsid w:val="00515379"/>
    <w:rsid w:val="005220EE"/>
    <w:rsid w:val="005D7A4E"/>
    <w:rsid w:val="00617720"/>
    <w:rsid w:val="00653950"/>
    <w:rsid w:val="00680852"/>
    <w:rsid w:val="006A4D89"/>
    <w:rsid w:val="006D5ED9"/>
    <w:rsid w:val="007D01A2"/>
    <w:rsid w:val="008F2667"/>
    <w:rsid w:val="00933791"/>
    <w:rsid w:val="009C37D1"/>
    <w:rsid w:val="009C4BFF"/>
    <w:rsid w:val="009F4953"/>
    <w:rsid w:val="00A55371"/>
    <w:rsid w:val="00A928FA"/>
    <w:rsid w:val="00B0436A"/>
    <w:rsid w:val="00B23020"/>
    <w:rsid w:val="00C219FE"/>
    <w:rsid w:val="00C50C4B"/>
    <w:rsid w:val="00C84C5C"/>
    <w:rsid w:val="00CD79DF"/>
    <w:rsid w:val="00D06C50"/>
    <w:rsid w:val="00D8455A"/>
    <w:rsid w:val="00DF4E6E"/>
    <w:rsid w:val="00F57110"/>
    <w:rsid w:val="00F827EC"/>
    <w:rsid w:val="00FE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C06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F57110"/>
    <w:rPr>
      <w:rFonts w:cs="Times New Roman"/>
      <w:color w:val="0563C1"/>
      <w:u w:val="single"/>
    </w:rPr>
  </w:style>
  <w:style w:type="paragraph" w:customStyle="1" w:styleId="Default">
    <w:name w:val="Default"/>
    <w:rsid w:val="001A08C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nkov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hankov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Hankovce,  Hankovce č</vt:lpstr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Hankovce,  Hankovce č</dc:title>
  <dc:creator>pc</dc:creator>
  <cp:lastModifiedBy>pc</cp:lastModifiedBy>
  <cp:revision>6</cp:revision>
  <cp:lastPrinted>2019-08-26T12:30:00Z</cp:lastPrinted>
  <dcterms:created xsi:type="dcterms:W3CDTF">2019-08-26T12:04:00Z</dcterms:created>
  <dcterms:modified xsi:type="dcterms:W3CDTF">2019-08-27T07:09:00Z</dcterms:modified>
</cp:coreProperties>
</file>